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ind w:firstLine="1257" w:firstLineChars="300"/>
        <w:rPr>
          <w:rFonts w:ascii="方正小标宋简体" w:hAnsi="方正小标宋简体" w:eastAsia="方正小标宋简体" w:cs="方正小标宋简体"/>
          <w:spacing w:val="-6"/>
          <w:w w:val="9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w w:val="98"/>
          <w:sz w:val="44"/>
          <w:szCs w:val="44"/>
        </w:rPr>
        <w:t>濮阳市社会组织2021年开展评比达标表彰活动自查自纠表</w:t>
      </w:r>
    </w:p>
    <w:p>
      <w:pPr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社会组织名称（盖章）：                                           填报时间：   年   月   日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</w:p>
    <w:tbl>
      <w:tblPr>
        <w:tblStyle w:val="4"/>
        <w:tblW w:w="15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72"/>
        <w:gridCol w:w="1380"/>
        <w:gridCol w:w="2004"/>
        <w:gridCol w:w="1992"/>
        <w:gridCol w:w="1394"/>
        <w:gridCol w:w="1713"/>
        <w:gridCol w:w="2212"/>
        <w:gridCol w:w="1646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04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经批准设立的评比达标表彰项目或活动</w:t>
            </w:r>
          </w:p>
        </w:tc>
        <w:tc>
          <w:tcPr>
            <w:tcW w:w="39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未列入批准举办评比达标项目表彰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是否设立建党百年的评选评奖：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</w:rPr>
              <w:t>是□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3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举办时间</w:t>
            </w: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是否有报备业务主管单位审查</w:t>
            </w: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是否有报备登记管理机关审批</w:t>
            </w:r>
          </w:p>
        </w:tc>
        <w:tc>
          <w:tcPr>
            <w:tcW w:w="13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内部履行程序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2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举办时间</w:t>
            </w:r>
          </w:p>
        </w:tc>
        <w:tc>
          <w:tcPr>
            <w:tcW w:w="16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4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举办时间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4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2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0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04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92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94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13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12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46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1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4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2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0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04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92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94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13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12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46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1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054" w:type="dxa"/>
            <w:gridSpan w:val="9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2021年计划开展评比达标表彰项目或活动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04" w:type="dxa"/>
            <w:vMerge w:val="continue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/>
                <w:bCs/>
                <w:color w:val="FF0000"/>
                <w:szCs w:val="21"/>
              </w:rPr>
            </w:pPr>
          </w:p>
        </w:tc>
        <w:tc>
          <w:tcPr>
            <w:tcW w:w="26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项目/活动名称</w:t>
            </w:r>
          </w:p>
        </w:tc>
        <w:tc>
          <w:tcPr>
            <w:tcW w:w="200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评选依据</w:t>
            </w:r>
          </w:p>
        </w:tc>
        <w:tc>
          <w:tcPr>
            <w:tcW w:w="19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计划开展时间</w:t>
            </w:r>
          </w:p>
        </w:tc>
        <w:tc>
          <w:tcPr>
            <w:tcW w:w="139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71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预计人数/人</w:t>
            </w:r>
          </w:p>
        </w:tc>
        <w:tc>
          <w:tcPr>
            <w:tcW w:w="221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合作单位</w:t>
            </w:r>
          </w:p>
        </w:tc>
        <w:tc>
          <w:tcPr>
            <w:tcW w:w="164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是否收费</w:t>
            </w:r>
          </w:p>
        </w:tc>
        <w:tc>
          <w:tcPr>
            <w:tcW w:w="14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04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2652" w:type="dxa"/>
            <w:gridSpan w:val="2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04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92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94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13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12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46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1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法定代表人签名：                       填表人：                  联系手机：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22"/>
        </w:rPr>
      </w:pPr>
    </w:p>
    <w:p>
      <w:pPr>
        <w:widowControl/>
        <w:spacing w:line="560" w:lineRule="exact"/>
        <w:jc w:val="left"/>
      </w:pPr>
      <w:r>
        <w:rPr>
          <w:rFonts w:hint="eastAsia" w:ascii="仿宋_GB2312" w:hAnsi="仿宋_GB2312" w:eastAsia="仿宋_GB2312" w:cs="仿宋_GB2312"/>
          <w:sz w:val="22"/>
        </w:rPr>
        <w:t>注：1.表格填写不下内容部分可另附纸张；2.填写后发</w:t>
      </w:r>
      <w:r>
        <w:rPr>
          <w:rFonts w:hint="eastAsia" w:ascii="仿宋_GB2312" w:hAnsi="仿宋_GB2312" w:eastAsia="仿宋_GB2312" w:cs="仿宋_GB2312"/>
          <w:color w:val="231F20"/>
          <w:kern w:val="0"/>
          <w:sz w:val="22"/>
        </w:rPr>
        <w:t>至邮箱</w:t>
      </w:r>
      <w:r>
        <w:rPr>
          <w:rFonts w:hint="eastAsia" w:ascii="仿宋_GB2312" w:hAnsi="仿宋_GB2312" w:eastAsia="仿宋_GB2312" w:cs="仿宋_GB2312"/>
          <w:sz w:val="22"/>
        </w:rPr>
        <w:t>pysmgj@163.com。</w:t>
      </w:r>
    </w:p>
    <w:sectPr>
      <w:pgSz w:w="16838" w:h="11906" w:orient="landscape"/>
      <w:pgMar w:top="1800" w:right="898" w:bottom="1800" w:left="12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ebdings"/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2BF33B3"/>
    <w:rsid w:val="00606794"/>
    <w:rsid w:val="008B25AD"/>
    <w:rsid w:val="01941A0F"/>
    <w:rsid w:val="01BA1931"/>
    <w:rsid w:val="05607116"/>
    <w:rsid w:val="0600735B"/>
    <w:rsid w:val="0D9A0589"/>
    <w:rsid w:val="17A17150"/>
    <w:rsid w:val="18281E62"/>
    <w:rsid w:val="20C47035"/>
    <w:rsid w:val="20F60954"/>
    <w:rsid w:val="241864EA"/>
    <w:rsid w:val="28011569"/>
    <w:rsid w:val="302A67FB"/>
    <w:rsid w:val="349E4C46"/>
    <w:rsid w:val="38C72738"/>
    <w:rsid w:val="3BE51CD7"/>
    <w:rsid w:val="41430F3D"/>
    <w:rsid w:val="4E3A03CF"/>
    <w:rsid w:val="50014E62"/>
    <w:rsid w:val="50110F15"/>
    <w:rsid w:val="50D46267"/>
    <w:rsid w:val="50FD2BB5"/>
    <w:rsid w:val="516F52E5"/>
    <w:rsid w:val="539D023F"/>
    <w:rsid w:val="5860565D"/>
    <w:rsid w:val="5D387B2F"/>
    <w:rsid w:val="5D690ACA"/>
    <w:rsid w:val="643F2A41"/>
    <w:rsid w:val="65D075D9"/>
    <w:rsid w:val="6C923E7B"/>
    <w:rsid w:val="71F8042E"/>
    <w:rsid w:val="72BF33B3"/>
    <w:rsid w:val="758A122F"/>
    <w:rsid w:val="79827FDE"/>
    <w:rsid w:val="7B3B0821"/>
    <w:rsid w:val="7DE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2021-06-11T07:52:00Z</dcterms:created>
  <dc:creator>余运</dc:creator>
  <cp:lastModifiedBy>Administrator</cp:lastModifiedBy>
  <dcterms:modified xsi:type="dcterms:W3CDTF">2021-06-18T08:44:53Z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01FE98E9C9FE4DE4ACA7EBCF8C509ABB</vt:lpwstr>
  </property>
</Properties>
</file>